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/>
          <w:color w:val="4472C4" w:themeColor="accent1"/>
        </w:rPr>
        <w:t>Sprint</w:t>
      </w:r>
      <w:r w:rsidRPr="00CE793B">
        <w:rPr>
          <w:rFonts w:eastAsia="Times New Roman"/>
          <w:b/>
          <w:color w:val="4472C4" w:themeColor="accent1"/>
        </w:rPr>
        <w:t xml:space="preserve"> 1</w:t>
      </w:r>
      <w:r w:rsidRPr="00CE793B">
        <w:rPr>
          <w:rFonts w:eastAsia="Times New Roman"/>
          <w:b/>
          <w:color w:val="4472C4" w:themeColor="accent1"/>
        </w:rPr>
        <w:t xml:space="preserve"> </w:t>
      </w:r>
      <w:r w:rsidRPr="00CE793B">
        <w:rPr>
          <w:rFonts w:eastAsia="Times New Roman"/>
          <w:b/>
        </w:rPr>
        <w:t>Planning Meeting Minutes:</w:t>
      </w:r>
      <w:r>
        <w:rPr>
          <w:rFonts w:eastAsia="Times New Roman"/>
          <w:b/>
        </w:rPr>
        <w:t xml:space="preserve"> 01/12/26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After discussion, the velocity of the team was estimated to be </w:t>
      </w:r>
      <w:r w:rsidR="00CC5B57">
        <w:rPr>
          <w:rFonts w:eastAsia="Times New Roman"/>
          <w:b/>
        </w:rPr>
        <w:t>50-60</w:t>
      </w:r>
      <w:r w:rsidR="00CC5B57" w:rsidRPr="005360FC">
        <w:rPr>
          <w:rFonts w:eastAsia="Times New Roman"/>
        </w:rPr>
        <w:t xml:space="preserve"> points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CE793B" w:rsidRDefault="00CE793B" w:rsidP="00CE793B">
      <w:pPr>
        <w:spacing w:line="240" w:lineRule="auto"/>
        <w:rPr>
          <w:rFonts w:eastAsia="Times New Roman"/>
          <w:bCs w:val="0"/>
        </w:rPr>
      </w:pPr>
      <w:r w:rsidRPr="00CE793B">
        <w:rPr>
          <w:rFonts w:eastAsia="Times New Roman"/>
          <w:bCs w:val="0"/>
        </w:rPr>
        <w:t>The product owner chose the following user stories to be done during the next sprint. They are ordered based on their priority.</w:t>
      </w:r>
    </w:p>
    <w:tbl>
      <w:tblPr>
        <w:tblStyle w:val="TableGrid"/>
        <w:tblpPr w:leftFromText="180" w:rightFromText="180" w:vertAnchor="text" w:horzAnchor="margin" w:tblpY="95"/>
        <w:tblW w:w="9355" w:type="dxa"/>
        <w:tblLook w:val="04A0" w:firstRow="1" w:lastRow="0" w:firstColumn="1" w:lastColumn="0" w:noHBand="0" w:noVBand="1"/>
      </w:tblPr>
      <w:tblGrid>
        <w:gridCol w:w="996"/>
        <w:gridCol w:w="8359"/>
      </w:tblGrid>
      <w:tr w:rsidR="00C276DB" w:rsidTr="00C276DB">
        <w:tc>
          <w:tcPr>
            <w:tcW w:w="990" w:type="dxa"/>
            <w:shd w:val="clear" w:color="auto" w:fill="E2EFD9" w:themeFill="accent6" w:themeFillTint="33"/>
          </w:tcPr>
          <w:p w:rsidR="00C276DB" w:rsidRPr="00CE793B" w:rsidRDefault="00C276DB" w:rsidP="00C276DB">
            <w:pPr>
              <w:ind w:left="-33"/>
              <w:jc w:val="center"/>
              <w:textAlignment w:val="baseline"/>
              <w:rPr>
                <w:rFonts w:eastAsia="Times New Roman"/>
                <w:b/>
              </w:rPr>
            </w:pPr>
            <w:r w:rsidRPr="00CE793B">
              <w:rPr>
                <w:rFonts w:eastAsia="Times New Roman"/>
                <w:b/>
              </w:rPr>
              <w:t>Priority</w:t>
            </w:r>
          </w:p>
        </w:tc>
        <w:tc>
          <w:tcPr>
            <w:tcW w:w="8365" w:type="dxa"/>
            <w:shd w:val="clear" w:color="auto" w:fill="E2EFD9" w:themeFill="accent6" w:themeFillTint="33"/>
          </w:tcPr>
          <w:p w:rsidR="00C276DB" w:rsidRPr="00CE793B" w:rsidRDefault="00C276DB" w:rsidP="00C276DB">
            <w:pPr>
              <w:ind w:right="-382"/>
              <w:textAlignment w:val="baseline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C276DB" w:rsidTr="00C276DB">
        <w:tc>
          <w:tcPr>
            <w:tcW w:w="990" w:type="dxa"/>
          </w:tcPr>
          <w:p w:rsidR="00C276DB" w:rsidRDefault="00C276DB" w:rsidP="00C276DB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1</w:t>
            </w:r>
          </w:p>
        </w:tc>
        <w:tc>
          <w:tcPr>
            <w:tcW w:w="8365" w:type="dxa"/>
          </w:tcPr>
          <w:p w:rsidR="00C276DB" w:rsidRDefault="00C276DB" w:rsidP="00C276DB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Product Finder program recap &amp; progress from Capstone I</w:t>
            </w:r>
          </w:p>
        </w:tc>
      </w:tr>
      <w:tr w:rsidR="00C276DB" w:rsidTr="00C276DB">
        <w:tc>
          <w:tcPr>
            <w:tcW w:w="990" w:type="dxa"/>
          </w:tcPr>
          <w:p w:rsidR="00C276DB" w:rsidRDefault="00C276DB" w:rsidP="00C276DB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2</w:t>
            </w:r>
          </w:p>
        </w:tc>
        <w:tc>
          <w:tcPr>
            <w:tcW w:w="8365" w:type="dxa"/>
          </w:tcPr>
          <w:p w:rsidR="00C276DB" w:rsidRDefault="00C276DB" w:rsidP="00C276DB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Defining program requirements, in-scope and out-of-scope features</w:t>
            </w:r>
          </w:p>
        </w:tc>
      </w:tr>
      <w:tr w:rsidR="00C276DB" w:rsidTr="00C276DB">
        <w:tc>
          <w:tcPr>
            <w:tcW w:w="990" w:type="dxa"/>
          </w:tcPr>
          <w:p w:rsidR="00C276DB" w:rsidRDefault="00C276DB" w:rsidP="00C276DB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3</w:t>
            </w:r>
          </w:p>
        </w:tc>
        <w:tc>
          <w:tcPr>
            <w:tcW w:w="8365" w:type="dxa"/>
          </w:tcPr>
          <w:p w:rsidR="00C276DB" w:rsidRDefault="00C276DB" w:rsidP="00C276DB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Defining program wish list &amp; future updates/features</w:t>
            </w:r>
          </w:p>
        </w:tc>
      </w:tr>
      <w:tr w:rsidR="00C276DB" w:rsidTr="00C276DB">
        <w:tc>
          <w:tcPr>
            <w:tcW w:w="990" w:type="dxa"/>
          </w:tcPr>
          <w:p w:rsidR="00C276DB" w:rsidRDefault="00C276DB" w:rsidP="00C276DB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4</w:t>
            </w:r>
          </w:p>
        </w:tc>
        <w:tc>
          <w:tcPr>
            <w:tcW w:w="8365" w:type="dxa"/>
          </w:tcPr>
          <w:p w:rsidR="00C276DB" w:rsidRDefault="00C276DB" w:rsidP="00C276DB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Discussion on programming language (Next.js), Framework (Hono, React), &amp; Database (</w:t>
            </w:r>
            <w:proofErr w:type="spellStart"/>
            <w:r>
              <w:rPr>
                <w:rFonts w:eastAsia="Times New Roman"/>
                <w:bCs w:val="0"/>
              </w:rPr>
              <w:t>PostreSQL</w:t>
            </w:r>
            <w:proofErr w:type="spellEnd"/>
            <w:r>
              <w:rPr>
                <w:rFonts w:eastAsia="Times New Roman"/>
                <w:bCs w:val="0"/>
              </w:rPr>
              <w:t xml:space="preserve">) </w:t>
            </w:r>
          </w:p>
        </w:tc>
      </w:tr>
      <w:tr w:rsidR="00C276DB" w:rsidTr="00C276DB">
        <w:tc>
          <w:tcPr>
            <w:tcW w:w="990" w:type="dxa"/>
          </w:tcPr>
          <w:p w:rsidR="00C276DB" w:rsidRDefault="00C276DB" w:rsidP="00C276DB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5</w:t>
            </w:r>
          </w:p>
        </w:tc>
        <w:tc>
          <w:tcPr>
            <w:tcW w:w="8365" w:type="dxa"/>
          </w:tcPr>
          <w:p w:rsidR="00C276DB" w:rsidRDefault="00C276DB" w:rsidP="00C276DB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Decision on the division of final product labor based on experience and personal preferences</w:t>
            </w:r>
          </w:p>
        </w:tc>
      </w:tr>
      <w:tr w:rsidR="00C276DB" w:rsidTr="00C276DB">
        <w:tc>
          <w:tcPr>
            <w:tcW w:w="990" w:type="dxa"/>
          </w:tcPr>
          <w:p w:rsidR="00C276DB" w:rsidRDefault="00C276DB" w:rsidP="00C276DB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6</w:t>
            </w:r>
          </w:p>
        </w:tc>
        <w:tc>
          <w:tcPr>
            <w:tcW w:w="8365" w:type="dxa"/>
          </w:tcPr>
          <w:p w:rsidR="00C276DB" w:rsidRDefault="00C276DB" w:rsidP="00C276DB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Create an outline of program features to maintain organization of tasks to be completed</w:t>
            </w:r>
          </w:p>
        </w:tc>
      </w:tr>
      <w:tr w:rsidR="00C276DB" w:rsidTr="00C276DB">
        <w:tc>
          <w:tcPr>
            <w:tcW w:w="990" w:type="dxa"/>
          </w:tcPr>
          <w:p w:rsidR="00C276DB" w:rsidRDefault="00C276DB" w:rsidP="00C276DB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7</w:t>
            </w:r>
          </w:p>
        </w:tc>
        <w:tc>
          <w:tcPr>
            <w:tcW w:w="8365" w:type="dxa"/>
          </w:tcPr>
          <w:p w:rsidR="00C276DB" w:rsidRDefault="00C276DB" w:rsidP="00C276DB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Program Documentation - Use Case 1 &amp; diagram: Administrator Login</w:t>
            </w:r>
          </w:p>
        </w:tc>
      </w:tr>
      <w:tr w:rsidR="00C276DB" w:rsidTr="00C276DB">
        <w:tc>
          <w:tcPr>
            <w:tcW w:w="990" w:type="dxa"/>
          </w:tcPr>
          <w:p w:rsidR="00C276DB" w:rsidRDefault="00C276DB" w:rsidP="00C276DB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8</w:t>
            </w:r>
          </w:p>
        </w:tc>
        <w:tc>
          <w:tcPr>
            <w:tcW w:w="8365" w:type="dxa"/>
          </w:tcPr>
          <w:p w:rsidR="00C276DB" w:rsidRDefault="00C276DB" w:rsidP="00C276DB">
            <w:r w:rsidRPr="00B83070">
              <w:rPr>
                <w:rFonts w:eastAsia="Times New Roman"/>
                <w:bCs w:val="0"/>
              </w:rPr>
              <w:t xml:space="preserve">Program Documentation - Use Case </w:t>
            </w:r>
            <w:r>
              <w:rPr>
                <w:rFonts w:eastAsia="Times New Roman"/>
                <w:bCs w:val="0"/>
              </w:rPr>
              <w:t>2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>
              <w:rPr>
                <w:rFonts w:eastAsia="Times New Roman"/>
                <w:bCs w:val="0"/>
              </w:rPr>
              <w:t>Customer Login</w:t>
            </w:r>
          </w:p>
        </w:tc>
      </w:tr>
      <w:tr w:rsidR="00C276DB" w:rsidTr="00C276DB">
        <w:tc>
          <w:tcPr>
            <w:tcW w:w="990" w:type="dxa"/>
          </w:tcPr>
          <w:p w:rsidR="00C276DB" w:rsidRDefault="00C276DB" w:rsidP="00C276DB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9</w:t>
            </w:r>
          </w:p>
        </w:tc>
        <w:tc>
          <w:tcPr>
            <w:tcW w:w="8365" w:type="dxa"/>
          </w:tcPr>
          <w:p w:rsidR="00C276DB" w:rsidRDefault="00C276DB" w:rsidP="00C276DB">
            <w:r w:rsidRPr="00B83070">
              <w:rPr>
                <w:rFonts w:eastAsia="Times New Roman"/>
                <w:bCs w:val="0"/>
              </w:rPr>
              <w:t xml:space="preserve">Program Documentation - Use Case </w:t>
            </w:r>
            <w:r>
              <w:rPr>
                <w:rFonts w:eastAsia="Times New Roman"/>
                <w:bCs w:val="0"/>
              </w:rPr>
              <w:t>3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>
              <w:rPr>
                <w:rFonts w:eastAsia="Times New Roman"/>
                <w:bCs w:val="0"/>
              </w:rPr>
              <w:t>Grocery</w:t>
            </w:r>
            <w:r>
              <w:rPr>
                <w:rFonts w:eastAsia="Times New Roman"/>
                <w:bCs w:val="0"/>
              </w:rPr>
              <w:t xml:space="preserve"> Staff</w:t>
            </w:r>
            <w:r>
              <w:rPr>
                <w:rFonts w:eastAsia="Times New Roman"/>
                <w:bCs w:val="0"/>
              </w:rPr>
              <w:t xml:space="preserve"> Login</w:t>
            </w:r>
          </w:p>
        </w:tc>
      </w:tr>
      <w:tr w:rsidR="00C276DB" w:rsidTr="00C276DB">
        <w:tc>
          <w:tcPr>
            <w:tcW w:w="990" w:type="dxa"/>
          </w:tcPr>
          <w:p w:rsidR="00C276DB" w:rsidRDefault="00C276DB" w:rsidP="00C276DB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10</w:t>
            </w:r>
          </w:p>
        </w:tc>
        <w:tc>
          <w:tcPr>
            <w:tcW w:w="8365" w:type="dxa"/>
          </w:tcPr>
          <w:p w:rsidR="00C276DB" w:rsidRDefault="00C276DB" w:rsidP="00C276DB">
            <w:r w:rsidRPr="00B83070">
              <w:rPr>
                <w:rFonts w:eastAsia="Times New Roman"/>
                <w:bCs w:val="0"/>
              </w:rPr>
              <w:t xml:space="preserve">Program Documentation - Use Case </w:t>
            </w:r>
            <w:r>
              <w:rPr>
                <w:rFonts w:eastAsia="Times New Roman"/>
                <w:bCs w:val="0"/>
              </w:rPr>
              <w:t>4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 w:rsidR="00CC5B57">
              <w:rPr>
                <w:rFonts w:eastAsia="Times New Roman"/>
                <w:bCs w:val="0"/>
              </w:rPr>
              <w:t>Administrator Log</w:t>
            </w:r>
            <w:r w:rsidR="00CC5B57">
              <w:rPr>
                <w:rFonts w:eastAsia="Times New Roman"/>
                <w:bCs w:val="0"/>
              </w:rPr>
              <w:t>out</w:t>
            </w:r>
          </w:p>
        </w:tc>
      </w:tr>
      <w:tr w:rsidR="00C276DB" w:rsidTr="00C276DB">
        <w:tc>
          <w:tcPr>
            <w:tcW w:w="990" w:type="dxa"/>
          </w:tcPr>
          <w:p w:rsidR="00C276DB" w:rsidRDefault="00C276DB" w:rsidP="00C276DB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11</w:t>
            </w:r>
          </w:p>
        </w:tc>
        <w:tc>
          <w:tcPr>
            <w:tcW w:w="8365" w:type="dxa"/>
          </w:tcPr>
          <w:p w:rsidR="00C276DB" w:rsidRDefault="00C276DB" w:rsidP="00C276DB">
            <w:r w:rsidRPr="00B83070">
              <w:rPr>
                <w:rFonts w:eastAsia="Times New Roman"/>
                <w:bCs w:val="0"/>
              </w:rPr>
              <w:t xml:space="preserve">Program Documentation - Use Case </w:t>
            </w:r>
            <w:r>
              <w:rPr>
                <w:rFonts w:eastAsia="Times New Roman"/>
                <w:bCs w:val="0"/>
              </w:rPr>
              <w:t>5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 w:rsidR="00CC5B57">
              <w:rPr>
                <w:rFonts w:eastAsia="Times New Roman"/>
                <w:bCs w:val="0"/>
              </w:rPr>
              <w:t>Customer Log</w:t>
            </w:r>
            <w:r w:rsidR="00CC5B57">
              <w:rPr>
                <w:rFonts w:eastAsia="Times New Roman"/>
                <w:bCs w:val="0"/>
              </w:rPr>
              <w:t>out</w:t>
            </w:r>
          </w:p>
        </w:tc>
      </w:tr>
      <w:tr w:rsidR="00C276DB" w:rsidTr="00C276DB">
        <w:tc>
          <w:tcPr>
            <w:tcW w:w="990" w:type="dxa"/>
          </w:tcPr>
          <w:p w:rsidR="00C276DB" w:rsidRDefault="00C276DB" w:rsidP="00C276DB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12</w:t>
            </w:r>
          </w:p>
        </w:tc>
        <w:tc>
          <w:tcPr>
            <w:tcW w:w="8365" w:type="dxa"/>
          </w:tcPr>
          <w:p w:rsidR="00C276DB" w:rsidRDefault="00C276DB" w:rsidP="00C276DB">
            <w:r w:rsidRPr="00B83070">
              <w:rPr>
                <w:rFonts w:eastAsia="Times New Roman"/>
                <w:bCs w:val="0"/>
              </w:rPr>
              <w:t xml:space="preserve">Program Documentation - Use Case </w:t>
            </w:r>
            <w:r>
              <w:rPr>
                <w:rFonts w:eastAsia="Times New Roman"/>
                <w:bCs w:val="0"/>
              </w:rPr>
              <w:t>6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 w:rsidR="00CC5B57">
              <w:rPr>
                <w:rFonts w:eastAsia="Times New Roman"/>
                <w:bCs w:val="0"/>
              </w:rPr>
              <w:t>Grocery Staff Log</w:t>
            </w:r>
            <w:r w:rsidR="00CC5B57">
              <w:rPr>
                <w:rFonts w:eastAsia="Times New Roman"/>
                <w:bCs w:val="0"/>
              </w:rPr>
              <w:t>out</w:t>
            </w:r>
          </w:p>
        </w:tc>
      </w:tr>
      <w:tr w:rsidR="00C276DB" w:rsidTr="00C276DB">
        <w:tc>
          <w:tcPr>
            <w:tcW w:w="990" w:type="dxa"/>
          </w:tcPr>
          <w:p w:rsidR="00C276DB" w:rsidRDefault="00C276DB" w:rsidP="00C276DB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13</w:t>
            </w:r>
          </w:p>
        </w:tc>
        <w:tc>
          <w:tcPr>
            <w:tcW w:w="8365" w:type="dxa"/>
          </w:tcPr>
          <w:p w:rsidR="00C276DB" w:rsidRDefault="00C276DB" w:rsidP="00C276DB">
            <w:r w:rsidRPr="00B83070">
              <w:rPr>
                <w:rFonts w:eastAsia="Times New Roman"/>
                <w:bCs w:val="0"/>
              </w:rPr>
              <w:t xml:space="preserve">Program Documentation - Use Case </w:t>
            </w:r>
            <w:r>
              <w:rPr>
                <w:rFonts w:eastAsia="Times New Roman"/>
                <w:bCs w:val="0"/>
              </w:rPr>
              <w:t>7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 w:rsidR="00CC5B57">
              <w:rPr>
                <w:rFonts w:eastAsia="Times New Roman"/>
                <w:bCs w:val="0"/>
              </w:rPr>
              <w:t xml:space="preserve">Adding employee </w:t>
            </w:r>
          </w:p>
        </w:tc>
      </w:tr>
      <w:tr w:rsidR="00C276DB" w:rsidTr="00C276DB">
        <w:tc>
          <w:tcPr>
            <w:tcW w:w="990" w:type="dxa"/>
          </w:tcPr>
          <w:p w:rsidR="00C276DB" w:rsidRDefault="00C276DB" w:rsidP="00C276DB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14</w:t>
            </w:r>
          </w:p>
        </w:tc>
        <w:tc>
          <w:tcPr>
            <w:tcW w:w="8365" w:type="dxa"/>
          </w:tcPr>
          <w:p w:rsidR="00C276DB" w:rsidRDefault="00C276DB" w:rsidP="00C276DB">
            <w:r w:rsidRPr="00B83070">
              <w:rPr>
                <w:rFonts w:eastAsia="Times New Roman"/>
                <w:bCs w:val="0"/>
              </w:rPr>
              <w:t xml:space="preserve">Program Documentation - Use Case </w:t>
            </w:r>
            <w:r>
              <w:rPr>
                <w:rFonts w:eastAsia="Times New Roman"/>
                <w:bCs w:val="0"/>
              </w:rPr>
              <w:t>8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 w:rsidR="00CC5B57">
              <w:rPr>
                <w:rFonts w:eastAsia="Times New Roman"/>
                <w:bCs w:val="0"/>
              </w:rPr>
              <w:t>Adding manager</w:t>
            </w:r>
          </w:p>
        </w:tc>
      </w:tr>
      <w:tr w:rsidR="00C276DB" w:rsidTr="00C276DB">
        <w:tc>
          <w:tcPr>
            <w:tcW w:w="990" w:type="dxa"/>
          </w:tcPr>
          <w:p w:rsidR="00C276DB" w:rsidRDefault="00C276DB" w:rsidP="00C276DB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15</w:t>
            </w:r>
          </w:p>
        </w:tc>
        <w:tc>
          <w:tcPr>
            <w:tcW w:w="8365" w:type="dxa"/>
          </w:tcPr>
          <w:p w:rsidR="00C276DB" w:rsidRDefault="00C276DB" w:rsidP="00C276DB">
            <w:r w:rsidRPr="00B83070">
              <w:rPr>
                <w:rFonts w:eastAsia="Times New Roman"/>
                <w:bCs w:val="0"/>
              </w:rPr>
              <w:t xml:space="preserve">Program Documentation - Use Case </w:t>
            </w:r>
            <w:r>
              <w:rPr>
                <w:rFonts w:eastAsia="Times New Roman"/>
                <w:bCs w:val="0"/>
              </w:rPr>
              <w:t>9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 w:rsidR="00CC5B57">
              <w:rPr>
                <w:rFonts w:eastAsia="Times New Roman"/>
                <w:bCs w:val="0"/>
              </w:rPr>
              <w:t>Adding administrator</w:t>
            </w:r>
          </w:p>
        </w:tc>
      </w:tr>
      <w:tr w:rsidR="00C276DB" w:rsidTr="00C276DB">
        <w:tc>
          <w:tcPr>
            <w:tcW w:w="990" w:type="dxa"/>
          </w:tcPr>
          <w:p w:rsidR="00C276DB" w:rsidRDefault="00C276DB" w:rsidP="00C276DB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16</w:t>
            </w:r>
          </w:p>
        </w:tc>
        <w:tc>
          <w:tcPr>
            <w:tcW w:w="8365" w:type="dxa"/>
          </w:tcPr>
          <w:p w:rsidR="00C276DB" w:rsidRDefault="00C276DB" w:rsidP="00C276DB">
            <w:r w:rsidRPr="00B83070">
              <w:rPr>
                <w:rFonts w:eastAsia="Times New Roman"/>
                <w:bCs w:val="0"/>
              </w:rPr>
              <w:t>Program Documentation - Use Case 1</w:t>
            </w:r>
            <w:r>
              <w:rPr>
                <w:rFonts w:eastAsia="Times New Roman"/>
                <w:bCs w:val="0"/>
              </w:rPr>
              <w:t>0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 w:rsidR="00CC5B57">
              <w:rPr>
                <w:rFonts w:eastAsia="Times New Roman"/>
                <w:bCs w:val="0"/>
              </w:rPr>
              <w:t>Customer Grocery List Maker</w:t>
            </w:r>
          </w:p>
        </w:tc>
      </w:tr>
    </w:tbl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1723E6" w:rsidRDefault="001723E6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1723E6" w:rsidRDefault="001723E6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1723E6" w:rsidRDefault="001723E6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1723E6" w:rsidRDefault="001723E6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1723E6" w:rsidRDefault="001723E6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1723E6" w:rsidRDefault="001723E6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1723E6" w:rsidRDefault="001723E6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1723E6" w:rsidRDefault="001723E6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1723E6" w:rsidRDefault="001723E6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1723E6" w:rsidRDefault="001723E6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1723E6" w:rsidRDefault="001723E6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1723E6" w:rsidRDefault="001723E6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1723E6" w:rsidRPr="00CE793B" w:rsidRDefault="001723E6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lastRenderedPageBreak/>
        <w:t>The team members indicated their willingness to work on the following user stories.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6984"/>
        <w:gridCol w:w="1029"/>
      </w:tblGrid>
      <w:tr w:rsidR="00C276DB" w:rsidTr="001723E6">
        <w:tc>
          <w:tcPr>
            <w:tcW w:w="1337" w:type="dxa"/>
            <w:shd w:val="clear" w:color="auto" w:fill="E2EFD9" w:themeFill="accent6" w:themeFillTint="33"/>
          </w:tcPr>
          <w:p w:rsidR="00C276DB" w:rsidRPr="00C276DB" w:rsidRDefault="00C276DB" w:rsidP="00C276DB">
            <w:pPr>
              <w:jc w:val="center"/>
              <w:textAlignment w:val="baseline"/>
              <w:rPr>
                <w:b/>
                <w:bCs w:val="0"/>
              </w:rPr>
            </w:pPr>
            <w:r w:rsidRPr="00C276DB">
              <w:rPr>
                <w:b/>
                <w:bCs w:val="0"/>
              </w:rPr>
              <w:t>Team Member</w:t>
            </w:r>
          </w:p>
        </w:tc>
        <w:tc>
          <w:tcPr>
            <w:tcW w:w="6984" w:type="dxa"/>
            <w:shd w:val="clear" w:color="auto" w:fill="E2EFD9" w:themeFill="accent6" w:themeFillTint="33"/>
          </w:tcPr>
          <w:p w:rsidR="00C276DB" w:rsidRPr="00C276DB" w:rsidRDefault="00C276DB" w:rsidP="00C276DB">
            <w:pPr>
              <w:jc w:val="center"/>
              <w:textAlignment w:val="baseline"/>
              <w:rPr>
                <w:b/>
                <w:bCs w:val="0"/>
              </w:rPr>
            </w:pPr>
            <w:r w:rsidRPr="00C276DB">
              <w:rPr>
                <w:b/>
                <w:bCs w:val="0"/>
              </w:rPr>
              <w:t>User Story</w:t>
            </w:r>
          </w:p>
        </w:tc>
        <w:tc>
          <w:tcPr>
            <w:tcW w:w="1029" w:type="dxa"/>
            <w:shd w:val="clear" w:color="auto" w:fill="E2EFD9" w:themeFill="accent6" w:themeFillTint="33"/>
          </w:tcPr>
          <w:p w:rsidR="00C276DB" w:rsidRPr="00C276DB" w:rsidRDefault="00C276DB" w:rsidP="00C276DB">
            <w:pPr>
              <w:textAlignment w:val="baseline"/>
              <w:rPr>
                <w:b/>
                <w:bCs w:val="0"/>
              </w:rPr>
            </w:pPr>
            <w:r w:rsidRPr="00C276DB">
              <w:rPr>
                <w:b/>
                <w:bCs w:val="0"/>
              </w:rPr>
              <w:t>Priority</w:t>
            </w:r>
          </w:p>
        </w:tc>
      </w:tr>
      <w:tr w:rsidR="00CC5B57" w:rsidTr="00C276DB">
        <w:tc>
          <w:tcPr>
            <w:tcW w:w="1337" w:type="dxa"/>
            <w:vMerge w:val="restart"/>
          </w:tcPr>
          <w:p w:rsidR="00CC5B57" w:rsidRDefault="00CC5B57" w:rsidP="00CC5B57">
            <w:pPr>
              <w:textAlignment w:val="baseline"/>
            </w:pPr>
            <w:r>
              <w:t>Diego Avalos</w:t>
            </w:r>
          </w:p>
        </w:tc>
        <w:tc>
          <w:tcPr>
            <w:tcW w:w="6984" w:type="dxa"/>
          </w:tcPr>
          <w:p w:rsidR="00CC5B57" w:rsidRDefault="00CC5B57" w:rsidP="00CC5B57">
            <w:r w:rsidRPr="00B83070">
              <w:rPr>
                <w:rFonts w:eastAsia="Times New Roman"/>
                <w:bCs w:val="0"/>
              </w:rPr>
              <w:t xml:space="preserve">Program Documentation - Use Case </w:t>
            </w:r>
            <w:r>
              <w:rPr>
                <w:rFonts w:eastAsia="Times New Roman"/>
                <w:bCs w:val="0"/>
              </w:rPr>
              <w:t>7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>
              <w:rPr>
                <w:rFonts w:eastAsia="Times New Roman"/>
                <w:bCs w:val="0"/>
              </w:rPr>
              <w:t xml:space="preserve">Adding employee </w:t>
            </w:r>
          </w:p>
        </w:tc>
        <w:tc>
          <w:tcPr>
            <w:tcW w:w="1029" w:type="dxa"/>
          </w:tcPr>
          <w:p w:rsidR="00CC5B57" w:rsidRDefault="00CC5B57" w:rsidP="00CC5B57">
            <w:pPr>
              <w:textAlignment w:val="baseline"/>
            </w:pPr>
            <w:r>
              <w:t>13</w:t>
            </w:r>
          </w:p>
        </w:tc>
      </w:tr>
      <w:tr w:rsidR="00CC5B57" w:rsidTr="00C276DB">
        <w:tc>
          <w:tcPr>
            <w:tcW w:w="1337" w:type="dxa"/>
            <w:vMerge/>
          </w:tcPr>
          <w:p w:rsidR="00CC5B57" w:rsidRDefault="00CC5B57" w:rsidP="00CC5B57">
            <w:pPr>
              <w:textAlignment w:val="baseline"/>
            </w:pPr>
          </w:p>
        </w:tc>
        <w:tc>
          <w:tcPr>
            <w:tcW w:w="6984" w:type="dxa"/>
          </w:tcPr>
          <w:p w:rsidR="00CC5B57" w:rsidRDefault="00CC5B57" w:rsidP="00CC5B57">
            <w:r w:rsidRPr="00B83070">
              <w:rPr>
                <w:rFonts w:eastAsia="Times New Roman"/>
                <w:bCs w:val="0"/>
              </w:rPr>
              <w:t xml:space="preserve">Program Documentation - Use Case </w:t>
            </w:r>
            <w:r>
              <w:rPr>
                <w:rFonts w:eastAsia="Times New Roman"/>
                <w:bCs w:val="0"/>
              </w:rPr>
              <w:t>8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>
              <w:rPr>
                <w:rFonts w:eastAsia="Times New Roman"/>
                <w:bCs w:val="0"/>
              </w:rPr>
              <w:t>Adding manager</w:t>
            </w:r>
          </w:p>
        </w:tc>
        <w:tc>
          <w:tcPr>
            <w:tcW w:w="1029" w:type="dxa"/>
          </w:tcPr>
          <w:p w:rsidR="00CC5B57" w:rsidRDefault="00CC5B57" w:rsidP="00CC5B57">
            <w:pPr>
              <w:textAlignment w:val="baseline"/>
            </w:pPr>
            <w:r>
              <w:t>14</w:t>
            </w:r>
          </w:p>
        </w:tc>
      </w:tr>
      <w:tr w:rsidR="00C276DB" w:rsidRPr="00C276DB" w:rsidTr="00C276DB">
        <w:tc>
          <w:tcPr>
            <w:tcW w:w="9350" w:type="dxa"/>
            <w:gridSpan w:val="3"/>
            <w:shd w:val="clear" w:color="auto" w:fill="D9E2F3" w:themeFill="accent1" w:themeFillTint="33"/>
          </w:tcPr>
          <w:p w:rsidR="00C276DB" w:rsidRPr="00C276DB" w:rsidRDefault="00C276DB" w:rsidP="00C276DB">
            <w:pPr>
              <w:textAlignment w:val="baseline"/>
              <w:rPr>
                <w:color w:val="B4C6E7" w:themeColor="accent1" w:themeTint="66"/>
              </w:rPr>
            </w:pPr>
          </w:p>
        </w:tc>
      </w:tr>
      <w:tr w:rsidR="001723E6" w:rsidTr="00C276DB">
        <w:tc>
          <w:tcPr>
            <w:tcW w:w="1337" w:type="dxa"/>
            <w:vMerge w:val="restart"/>
          </w:tcPr>
          <w:p w:rsidR="001723E6" w:rsidRDefault="001723E6" w:rsidP="00C276DB">
            <w:pPr>
              <w:textAlignment w:val="baseline"/>
            </w:pPr>
            <w:r>
              <w:t>Elsa Franco</w:t>
            </w:r>
          </w:p>
        </w:tc>
        <w:tc>
          <w:tcPr>
            <w:tcW w:w="6984" w:type="dxa"/>
          </w:tcPr>
          <w:p w:rsidR="001723E6" w:rsidRDefault="001723E6" w:rsidP="00C276DB">
            <w:r w:rsidRPr="00B83070">
              <w:rPr>
                <w:rFonts w:eastAsia="Times New Roman"/>
                <w:bCs w:val="0"/>
              </w:rPr>
              <w:t xml:space="preserve">Program Documentation - Use Case </w:t>
            </w:r>
            <w:r>
              <w:rPr>
                <w:rFonts w:eastAsia="Times New Roman"/>
                <w:bCs w:val="0"/>
              </w:rPr>
              <w:t>2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>
              <w:rPr>
                <w:rFonts w:eastAsia="Times New Roman"/>
                <w:bCs w:val="0"/>
              </w:rPr>
              <w:t>Customer Login</w:t>
            </w:r>
          </w:p>
        </w:tc>
        <w:tc>
          <w:tcPr>
            <w:tcW w:w="1029" w:type="dxa"/>
          </w:tcPr>
          <w:p w:rsidR="001723E6" w:rsidRDefault="001723E6" w:rsidP="00C276DB">
            <w:pPr>
              <w:textAlignment w:val="baseline"/>
            </w:pPr>
            <w:r>
              <w:t>8</w:t>
            </w:r>
          </w:p>
        </w:tc>
      </w:tr>
      <w:tr w:rsidR="001723E6" w:rsidTr="00C276DB">
        <w:tc>
          <w:tcPr>
            <w:tcW w:w="1337" w:type="dxa"/>
            <w:vMerge/>
          </w:tcPr>
          <w:p w:rsidR="001723E6" w:rsidRDefault="001723E6" w:rsidP="00C276DB">
            <w:pPr>
              <w:textAlignment w:val="baseline"/>
            </w:pPr>
          </w:p>
        </w:tc>
        <w:tc>
          <w:tcPr>
            <w:tcW w:w="6984" w:type="dxa"/>
          </w:tcPr>
          <w:p w:rsidR="001723E6" w:rsidRDefault="00CC5B57" w:rsidP="00C276DB">
            <w:pPr>
              <w:textAlignment w:val="baseline"/>
              <w:rPr>
                <w:rFonts w:eastAsia="Times New Roman"/>
                <w:bCs w:val="0"/>
              </w:rPr>
            </w:pPr>
            <w:r w:rsidRPr="00B83070">
              <w:rPr>
                <w:rFonts w:eastAsia="Times New Roman"/>
                <w:bCs w:val="0"/>
              </w:rPr>
              <w:t xml:space="preserve">Program Documentation - Use Case </w:t>
            </w:r>
            <w:r>
              <w:rPr>
                <w:rFonts w:eastAsia="Times New Roman"/>
                <w:bCs w:val="0"/>
              </w:rPr>
              <w:t>5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>
              <w:rPr>
                <w:rFonts w:eastAsia="Times New Roman"/>
                <w:bCs w:val="0"/>
              </w:rPr>
              <w:t>Customer Logout</w:t>
            </w:r>
          </w:p>
        </w:tc>
        <w:tc>
          <w:tcPr>
            <w:tcW w:w="1029" w:type="dxa"/>
          </w:tcPr>
          <w:p w:rsidR="001723E6" w:rsidRDefault="00CC5B57" w:rsidP="00C276DB">
            <w:pPr>
              <w:textAlignment w:val="baseline"/>
            </w:pPr>
            <w:r>
              <w:t>11</w:t>
            </w:r>
          </w:p>
        </w:tc>
      </w:tr>
      <w:tr w:rsidR="00C276DB" w:rsidTr="00651CCB">
        <w:tc>
          <w:tcPr>
            <w:tcW w:w="9350" w:type="dxa"/>
            <w:gridSpan w:val="3"/>
            <w:shd w:val="clear" w:color="auto" w:fill="D9E2F3" w:themeFill="accent1" w:themeFillTint="33"/>
          </w:tcPr>
          <w:p w:rsidR="00C276DB" w:rsidRDefault="00C276DB" w:rsidP="00C276DB">
            <w:pPr>
              <w:textAlignment w:val="baseline"/>
            </w:pPr>
          </w:p>
        </w:tc>
      </w:tr>
      <w:tr w:rsidR="00CC5B57" w:rsidTr="00202FE0">
        <w:tc>
          <w:tcPr>
            <w:tcW w:w="1337" w:type="dxa"/>
            <w:vMerge w:val="restart"/>
          </w:tcPr>
          <w:p w:rsidR="00CC5B57" w:rsidRDefault="00CC5B57" w:rsidP="00C276DB">
            <w:pPr>
              <w:textAlignment w:val="baseline"/>
            </w:pPr>
            <w:r>
              <w:t>Jorge Jimenez</w:t>
            </w:r>
          </w:p>
        </w:tc>
        <w:tc>
          <w:tcPr>
            <w:tcW w:w="6984" w:type="dxa"/>
          </w:tcPr>
          <w:p w:rsidR="00CC5B57" w:rsidRDefault="00CC5B57" w:rsidP="00C276DB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Product Finder program recap &amp; progress from Capstone I</w:t>
            </w:r>
          </w:p>
        </w:tc>
        <w:tc>
          <w:tcPr>
            <w:tcW w:w="1029" w:type="dxa"/>
          </w:tcPr>
          <w:p w:rsidR="00CC5B57" w:rsidRDefault="00CC5B57" w:rsidP="00C276DB">
            <w:pPr>
              <w:textAlignment w:val="baseline"/>
            </w:pPr>
            <w:r>
              <w:t>1</w:t>
            </w:r>
          </w:p>
        </w:tc>
      </w:tr>
      <w:tr w:rsidR="00CC5B57" w:rsidTr="00202FE0">
        <w:tc>
          <w:tcPr>
            <w:tcW w:w="1337" w:type="dxa"/>
            <w:vMerge/>
          </w:tcPr>
          <w:p w:rsidR="00CC5B57" w:rsidRDefault="00CC5B57" w:rsidP="00C276DB">
            <w:pPr>
              <w:textAlignment w:val="baseline"/>
            </w:pPr>
          </w:p>
        </w:tc>
        <w:tc>
          <w:tcPr>
            <w:tcW w:w="6984" w:type="dxa"/>
          </w:tcPr>
          <w:p w:rsidR="00CC5B57" w:rsidRDefault="00CC5B57" w:rsidP="00C276DB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Program Documentation - Use Case 1 &amp; diagram: Administrator Login</w:t>
            </w:r>
          </w:p>
        </w:tc>
        <w:tc>
          <w:tcPr>
            <w:tcW w:w="1029" w:type="dxa"/>
          </w:tcPr>
          <w:p w:rsidR="00CC5B57" w:rsidRDefault="00CC5B57" w:rsidP="00C276DB">
            <w:pPr>
              <w:textAlignment w:val="baseline"/>
            </w:pPr>
            <w:r>
              <w:t>7</w:t>
            </w:r>
          </w:p>
        </w:tc>
      </w:tr>
      <w:tr w:rsidR="00CC5B57" w:rsidTr="00202FE0">
        <w:tc>
          <w:tcPr>
            <w:tcW w:w="1337" w:type="dxa"/>
            <w:vMerge/>
          </w:tcPr>
          <w:p w:rsidR="00CC5B57" w:rsidRDefault="00CC5B57" w:rsidP="00CC5B57">
            <w:pPr>
              <w:textAlignment w:val="baseline"/>
            </w:pPr>
          </w:p>
        </w:tc>
        <w:tc>
          <w:tcPr>
            <w:tcW w:w="6984" w:type="dxa"/>
          </w:tcPr>
          <w:p w:rsidR="00CC5B57" w:rsidRDefault="00CC5B57" w:rsidP="00CC5B57">
            <w:r w:rsidRPr="00B83070">
              <w:rPr>
                <w:rFonts w:eastAsia="Times New Roman"/>
                <w:bCs w:val="0"/>
              </w:rPr>
              <w:t xml:space="preserve">Program Documentation - Use Case </w:t>
            </w:r>
            <w:r>
              <w:rPr>
                <w:rFonts w:eastAsia="Times New Roman"/>
                <w:bCs w:val="0"/>
              </w:rPr>
              <w:t>4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>
              <w:rPr>
                <w:rFonts w:eastAsia="Times New Roman"/>
                <w:bCs w:val="0"/>
              </w:rPr>
              <w:t>Administrator Logout</w:t>
            </w:r>
          </w:p>
        </w:tc>
        <w:tc>
          <w:tcPr>
            <w:tcW w:w="1029" w:type="dxa"/>
          </w:tcPr>
          <w:p w:rsidR="00CC5B57" w:rsidRDefault="00CC5B57" w:rsidP="00CC5B57">
            <w:pPr>
              <w:textAlignment w:val="baseline"/>
            </w:pPr>
            <w:r>
              <w:t>10</w:t>
            </w:r>
          </w:p>
        </w:tc>
      </w:tr>
      <w:tr w:rsidR="00CC5B57" w:rsidTr="0022069E">
        <w:tc>
          <w:tcPr>
            <w:tcW w:w="9350" w:type="dxa"/>
            <w:gridSpan w:val="3"/>
            <w:shd w:val="clear" w:color="auto" w:fill="D9E2F3" w:themeFill="accent1" w:themeFillTint="33"/>
          </w:tcPr>
          <w:p w:rsidR="00CC5B57" w:rsidRDefault="00CC5B57" w:rsidP="00CC5B57">
            <w:pPr>
              <w:textAlignment w:val="baseline"/>
            </w:pPr>
          </w:p>
        </w:tc>
      </w:tr>
      <w:tr w:rsidR="00CC5B57" w:rsidTr="00C276DB">
        <w:tc>
          <w:tcPr>
            <w:tcW w:w="1337" w:type="dxa"/>
            <w:vMerge w:val="restart"/>
          </w:tcPr>
          <w:p w:rsidR="00CC5B57" w:rsidRDefault="00CC5B57" w:rsidP="00CC5B57">
            <w:pPr>
              <w:textAlignment w:val="baseline"/>
            </w:pPr>
            <w:r>
              <w:t>Alex Sanchez</w:t>
            </w:r>
          </w:p>
        </w:tc>
        <w:tc>
          <w:tcPr>
            <w:tcW w:w="6984" w:type="dxa"/>
          </w:tcPr>
          <w:p w:rsidR="00CC5B57" w:rsidRDefault="00CC5B57" w:rsidP="00CC5B57">
            <w:r w:rsidRPr="00B83070">
              <w:rPr>
                <w:rFonts w:eastAsia="Times New Roman"/>
                <w:bCs w:val="0"/>
              </w:rPr>
              <w:t xml:space="preserve">Program Documentation - Use Case </w:t>
            </w:r>
            <w:r>
              <w:rPr>
                <w:rFonts w:eastAsia="Times New Roman"/>
                <w:bCs w:val="0"/>
              </w:rPr>
              <w:t>3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>
              <w:rPr>
                <w:rFonts w:eastAsia="Times New Roman"/>
                <w:bCs w:val="0"/>
              </w:rPr>
              <w:t>Grocery Staff Login</w:t>
            </w:r>
          </w:p>
        </w:tc>
        <w:tc>
          <w:tcPr>
            <w:tcW w:w="1029" w:type="dxa"/>
          </w:tcPr>
          <w:p w:rsidR="00CC5B57" w:rsidRDefault="00CC5B57" w:rsidP="00CC5B57">
            <w:pPr>
              <w:textAlignment w:val="baseline"/>
            </w:pPr>
            <w:r>
              <w:t>9</w:t>
            </w:r>
          </w:p>
        </w:tc>
      </w:tr>
      <w:tr w:rsidR="00CC5B57" w:rsidTr="00C276DB">
        <w:tc>
          <w:tcPr>
            <w:tcW w:w="1337" w:type="dxa"/>
            <w:vMerge/>
          </w:tcPr>
          <w:p w:rsidR="00CC5B57" w:rsidRDefault="00CC5B57" w:rsidP="00CC5B57">
            <w:pPr>
              <w:textAlignment w:val="baseline"/>
            </w:pPr>
          </w:p>
        </w:tc>
        <w:tc>
          <w:tcPr>
            <w:tcW w:w="6984" w:type="dxa"/>
          </w:tcPr>
          <w:p w:rsidR="00CC5B57" w:rsidRDefault="00CC5B57" w:rsidP="00CC5B57">
            <w:r w:rsidRPr="00B83070">
              <w:rPr>
                <w:rFonts w:eastAsia="Times New Roman"/>
                <w:bCs w:val="0"/>
              </w:rPr>
              <w:t xml:space="preserve">Program Documentation - Use Case </w:t>
            </w:r>
            <w:r>
              <w:rPr>
                <w:rFonts w:eastAsia="Times New Roman"/>
                <w:bCs w:val="0"/>
              </w:rPr>
              <w:t>6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>
              <w:rPr>
                <w:rFonts w:eastAsia="Times New Roman"/>
                <w:bCs w:val="0"/>
              </w:rPr>
              <w:t>Grocery Staff Logout</w:t>
            </w:r>
          </w:p>
        </w:tc>
        <w:tc>
          <w:tcPr>
            <w:tcW w:w="1029" w:type="dxa"/>
          </w:tcPr>
          <w:p w:rsidR="00CC5B57" w:rsidRDefault="00CC5B57" w:rsidP="00CC5B57">
            <w:pPr>
              <w:textAlignment w:val="baseline"/>
            </w:pPr>
            <w:r>
              <w:t>12</w:t>
            </w:r>
          </w:p>
        </w:tc>
      </w:tr>
      <w:tr w:rsidR="00CC5B57" w:rsidTr="001723E6">
        <w:tc>
          <w:tcPr>
            <w:tcW w:w="9350" w:type="dxa"/>
            <w:gridSpan w:val="3"/>
            <w:shd w:val="clear" w:color="auto" w:fill="D9E2F3" w:themeFill="accent1" w:themeFillTint="33"/>
          </w:tcPr>
          <w:p w:rsidR="00CC5B57" w:rsidRDefault="00CC5B57" w:rsidP="00CC5B57">
            <w:pPr>
              <w:textAlignment w:val="baseline"/>
            </w:pPr>
          </w:p>
        </w:tc>
      </w:tr>
      <w:tr w:rsidR="00CC5B57" w:rsidTr="00C276DB">
        <w:tc>
          <w:tcPr>
            <w:tcW w:w="1337" w:type="dxa"/>
            <w:vMerge w:val="restart"/>
          </w:tcPr>
          <w:p w:rsidR="00CC5B57" w:rsidRDefault="00CC5B57" w:rsidP="00CC5B57">
            <w:pPr>
              <w:textAlignment w:val="baseline"/>
            </w:pPr>
            <w:r>
              <w:t xml:space="preserve">Elaine </w:t>
            </w:r>
            <w:proofErr w:type="spellStart"/>
            <w:r>
              <w:t>Torrese</w:t>
            </w:r>
            <w:proofErr w:type="spellEnd"/>
          </w:p>
        </w:tc>
        <w:tc>
          <w:tcPr>
            <w:tcW w:w="6984" w:type="dxa"/>
          </w:tcPr>
          <w:p w:rsidR="00CC5B57" w:rsidRDefault="00CC5B57" w:rsidP="00CC5B57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Product Finder program recap &amp; progress from Capstone I</w:t>
            </w:r>
          </w:p>
        </w:tc>
        <w:tc>
          <w:tcPr>
            <w:tcW w:w="1029" w:type="dxa"/>
          </w:tcPr>
          <w:p w:rsidR="00CC5B57" w:rsidRDefault="00CC5B57" w:rsidP="00CC5B57">
            <w:pPr>
              <w:textAlignment w:val="baseline"/>
            </w:pPr>
            <w:r>
              <w:t>1</w:t>
            </w:r>
          </w:p>
        </w:tc>
      </w:tr>
      <w:tr w:rsidR="00CC5B57" w:rsidTr="00C276DB">
        <w:tc>
          <w:tcPr>
            <w:tcW w:w="1337" w:type="dxa"/>
            <w:vMerge/>
          </w:tcPr>
          <w:p w:rsidR="00CC5B57" w:rsidRDefault="00CC5B57" w:rsidP="00CC5B57">
            <w:pPr>
              <w:textAlignment w:val="baseline"/>
            </w:pPr>
          </w:p>
        </w:tc>
        <w:tc>
          <w:tcPr>
            <w:tcW w:w="6984" w:type="dxa"/>
          </w:tcPr>
          <w:p w:rsidR="00CC5B57" w:rsidRDefault="00CC5B57" w:rsidP="00CC5B57">
            <w:r w:rsidRPr="00B83070">
              <w:rPr>
                <w:rFonts w:eastAsia="Times New Roman"/>
                <w:bCs w:val="0"/>
              </w:rPr>
              <w:t xml:space="preserve">Program Documentation - Use Case </w:t>
            </w:r>
            <w:r>
              <w:rPr>
                <w:rFonts w:eastAsia="Times New Roman"/>
                <w:bCs w:val="0"/>
              </w:rPr>
              <w:t>9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>
              <w:rPr>
                <w:rFonts w:eastAsia="Times New Roman"/>
                <w:bCs w:val="0"/>
              </w:rPr>
              <w:t>Adding administrator</w:t>
            </w:r>
          </w:p>
        </w:tc>
        <w:tc>
          <w:tcPr>
            <w:tcW w:w="1029" w:type="dxa"/>
          </w:tcPr>
          <w:p w:rsidR="00CC5B57" w:rsidRDefault="00CC5B57" w:rsidP="00CC5B57">
            <w:pPr>
              <w:textAlignment w:val="baseline"/>
            </w:pPr>
            <w:r>
              <w:t>15</w:t>
            </w:r>
          </w:p>
        </w:tc>
      </w:tr>
      <w:tr w:rsidR="00CC5B57" w:rsidTr="00C276DB">
        <w:tc>
          <w:tcPr>
            <w:tcW w:w="1337" w:type="dxa"/>
            <w:vMerge/>
          </w:tcPr>
          <w:p w:rsidR="00CC5B57" w:rsidRDefault="00CC5B57" w:rsidP="00CC5B57">
            <w:pPr>
              <w:textAlignment w:val="baseline"/>
            </w:pPr>
          </w:p>
        </w:tc>
        <w:tc>
          <w:tcPr>
            <w:tcW w:w="6984" w:type="dxa"/>
          </w:tcPr>
          <w:p w:rsidR="00CC5B57" w:rsidRDefault="00CC5B57" w:rsidP="00CC5B57">
            <w:r w:rsidRPr="00B83070">
              <w:rPr>
                <w:rFonts w:eastAsia="Times New Roman"/>
                <w:bCs w:val="0"/>
              </w:rPr>
              <w:t>Program Documentation - Use Case 1</w:t>
            </w:r>
            <w:r>
              <w:rPr>
                <w:rFonts w:eastAsia="Times New Roman"/>
                <w:bCs w:val="0"/>
              </w:rPr>
              <w:t>0 &amp; diagram</w:t>
            </w:r>
            <w:r w:rsidRPr="00B83070">
              <w:rPr>
                <w:rFonts w:eastAsia="Times New Roman"/>
                <w:bCs w:val="0"/>
              </w:rPr>
              <w:t xml:space="preserve">: </w:t>
            </w:r>
            <w:r>
              <w:rPr>
                <w:rFonts w:eastAsia="Times New Roman"/>
                <w:bCs w:val="0"/>
              </w:rPr>
              <w:t>Customer Grocery List Maker</w:t>
            </w:r>
          </w:p>
        </w:tc>
        <w:tc>
          <w:tcPr>
            <w:tcW w:w="1029" w:type="dxa"/>
          </w:tcPr>
          <w:p w:rsidR="00CC5B57" w:rsidRDefault="00CC5B57" w:rsidP="00CC5B57">
            <w:pPr>
              <w:textAlignment w:val="baseline"/>
            </w:pPr>
            <w:r>
              <w:t>16</w:t>
            </w:r>
          </w:p>
        </w:tc>
      </w:tr>
      <w:tr w:rsidR="00CC5B57" w:rsidTr="001723E6">
        <w:tc>
          <w:tcPr>
            <w:tcW w:w="9350" w:type="dxa"/>
            <w:gridSpan w:val="3"/>
            <w:shd w:val="clear" w:color="auto" w:fill="D9E2F3" w:themeFill="accent1" w:themeFillTint="33"/>
          </w:tcPr>
          <w:p w:rsidR="00CC5B57" w:rsidRDefault="00CC5B57" w:rsidP="00CC5B57">
            <w:pPr>
              <w:textAlignment w:val="baseline"/>
            </w:pPr>
          </w:p>
        </w:tc>
      </w:tr>
      <w:tr w:rsidR="00CC5B57" w:rsidTr="00C276DB">
        <w:tc>
          <w:tcPr>
            <w:tcW w:w="1337" w:type="dxa"/>
            <w:vMerge w:val="restart"/>
          </w:tcPr>
          <w:p w:rsidR="00CC5B57" w:rsidRDefault="00CC5B57" w:rsidP="00CC5B57">
            <w:pPr>
              <w:textAlignment w:val="baseline"/>
            </w:pPr>
            <w:r>
              <w:t>All members</w:t>
            </w:r>
          </w:p>
        </w:tc>
        <w:tc>
          <w:tcPr>
            <w:tcW w:w="6984" w:type="dxa"/>
          </w:tcPr>
          <w:p w:rsidR="00CC5B57" w:rsidRDefault="00CC5B57" w:rsidP="00CC5B57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Defining program requirements, in-scope and out-of-scope features</w:t>
            </w:r>
          </w:p>
        </w:tc>
        <w:tc>
          <w:tcPr>
            <w:tcW w:w="1029" w:type="dxa"/>
          </w:tcPr>
          <w:p w:rsidR="00CC5B57" w:rsidRDefault="00CC5B57" w:rsidP="00CC5B57">
            <w:pPr>
              <w:textAlignment w:val="baseline"/>
            </w:pPr>
            <w:r>
              <w:t>2</w:t>
            </w:r>
          </w:p>
        </w:tc>
      </w:tr>
      <w:tr w:rsidR="00CC5B57" w:rsidTr="00C276DB">
        <w:tc>
          <w:tcPr>
            <w:tcW w:w="1337" w:type="dxa"/>
            <w:vMerge/>
          </w:tcPr>
          <w:p w:rsidR="00CC5B57" w:rsidRDefault="00CC5B57" w:rsidP="00CC5B57">
            <w:pPr>
              <w:textAlignment w:val="baseline"/>
            </w:pPr>
          </w:p>
        </w:tc>
        <w:tc>
          <w:tcPr>
            <w:tcW w:w="6984" w:type="dxa"/>
          </w:tcPr>
          <w:p w:rsidR="00CC5B57" w:rsidRDefault="00CC5B57" w:rsidP="00CC5B57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Defining program wish list &amp; future updates/features</w:t>
            </w:r>
          </w:p>
        </w:tc>
        <w:tc>
          <w:tcPr>
            <w:tcW w:w="1029" w:type="dxa"/>
          </w:tcPr>
          <w:p w:rsidR="00CC5B57" w:rsidRDefault="00CC5B57" w:rsidP="00CC5B57">
            <w:pPr>
              <w:textAlignment w:val="baseline"/>
            </w:pPr>
            <w:r>
              <w:t>3</w:t>
            </w:r>
          </w:p>
        </w:tc>
      </w:tr>
      <w:tr w:rsidR="00CC5B57" w:rsidTr="00C276DB">
        <w:tc>
          <w:tcPr>
            <w:tcW w:w="1337" w:type="dxa"/>
            <w:vMerge/>
          </w:tcPr>
          <w:p w:rsidR="00CC5B57" w:rsidRDefault="00CC5B57" w:rsidP="00CC5B57">
            <w:pPr>
              <w:textAlignment w:val="baseline"/>
            </w:pPr>
          </w:p>
        </w:tc>
        <w:tc>
          <w:tcPr>
            <w:tcW w:w="6984" w:type="dxa"/>
          </w:tcPr>
          <w:p w:rsidR="00CC5B57" w:rsidRDefault="00CC5B57" w:rsidP="00CC5B57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Discussion on programming language (Next.js), Framework (Hono, React), &amp; Database (</w:t>
            </w:r>
            <w:proofErr w:type="spellStart"/>
            <w:r>
              <w:rPr>
                <w:rFonts w:eastAsia="Times New Roman"/>
                <w:bCs w:val="0"/>
              </w:rPr>
              <w:t>PostreSQL</w:t>
            </w:r>
            <w:proofErr w:type="spellEnd"/>
            <w:r>
              <w:rPr>
                <w:rFonts w:eastAsia="Times New Roman"/>
                <w:bCs w:val="0"/>
              </w:rPr>
              <w:t>)</w:t>
            </w:r>
          </w:p>
        </w:tc>
        <w:tc>
          <w:tcPr>
            <w:tcW w:w="1029" w:type="dxa"/>
          </w:tcPr>
          <w:p w:rsidR="00CC5B57" w:rsidRDefault="00CC5B57" w:rsidP="00CC5B57">
            <w:pPr>
              <w:textAlignment w:val="baseline"/>
            </w:pPr>
            <w:r>
              <w:t>4</w:t>
            </w:r>
          </w:p>
        </w:tc>
      </w:tr>
      <w:tr w:rsidR="00CC5B57" w:rsidTr="00C276DB">
        <w:tc>
          <w:tcPr>
            <w:tcW w:w="1337" w:type="dxa"/>
            <w:vMerge/>
          </w:tcPr>
          <w:p w:rsidR="00CC5B57" w:rsidRDefault="00CC5B57" w:rsidP="00CC5B57">
            <w:pPr>
              <w:textAlignment w:val="baseline"/>
            </w:pPr>
          </w:p>
        </w:tc>
        <w:tc>
          <w:tcPr>
            <w:tcW w:w="6984" w:type="dxa"/>
          </w:tcPr>
          <w:p w:rsidR="00CC5B57" w:rsidRDefault="00CC5B57" w:rsidP="00CC5B57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Decision on the division of final product labor based on experience and personal preferences</w:t>
            </w:r>
          </w:p>
        </w:tc>
        <w:tc>
          <w:tcPr>
            <w:tcW w:w="1029" w:type="dxa"/>
          </w:tcPr>
          <w:p w:rsidR="00CC5B57" w:rsidRDefault="00CC5B57" w:rsidP="00CC5B57">
            <w:pPr>
              <w:textAlignment w:val="baseline"/>
            </w:pPr>
            <w:r>
              <w:t>5</w:t>
            </w:r>
          </w:p>
        </w:tc>
      </w:tr>
      <w:tr w:rsidR="00CC5B57" w:rsidTr="00C276DB">
        <w:tc>
          <w:tcPr>
            <w:tcW w:w="1337" w:type="dxa"/>
            <w:vMerge/>
          </w:tcPr>
          <w:p w:rsidR="00CC5B57" w:rsidRDefault="00CC5B57" w:rsidP="00CC5B57">
            <w:pPr>
              <w:textAlignment w:val="baseline"/>
            </w:pPr>
          </w:p>
        </w:tc>
        <w:tc>
          <w:tcPr>
            <w:tcW w:w="6984" w:type="dxa"/>
          </w:tcPr>
          <w:p w:rsidR="00CC5B57" w:rsidRDefault="00CC5B57" w:rsidP="00CC5B57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Create an outline of program features to maintain organization of tasks to be completed</w:t>
            </w:r>
          </w:p>
        </w:tc>
        <w:tc>
          <w:tcPr>
            <w:tcW w:w="1029" w:type="dxa"/>
          </w:tcPr>
          <w:p w:rsidR="00CC5B57" w:rsidRDefault="00CC5B57" w:rsidP="00CC5B57">
            <w:pPr>
              <w:textAlignment w:val="baseline"/>
            </w:pPr>
            <w:r>
              <w:t>6</w:t>
            </w:r>
          </w:p>
        </w:tc>
      </w:tr>
    </w:tbl>
    <w:p w:rsidR="003D71D6" w:rsidRPr="00CE793B" w:rsidRDefault="003D71D6" w:rsidP="00C276DB">
      <w:pPr>
        <w:spacing w:line="240" w:lineRule="auto"/>
        <w:textAlignment w:val="baseline"/>
      </w:pPr>
    </w:p>
    <w:sectPr w:rsidR="003D71D6" w:rsidRPr="00CE793B" w:rsidSect="00C276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0B33"/>
    <w:multiLevelType w:val="multilevel"/>
    <w:tmpl w:val="C3F05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756CF6"/>
    <w:multiLevelType w:val="multilevel"/>
    <w:tmpl w:val="B8B45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6211160">
    <w:abstractNumId w:val="0"/>
  </w:num>
  <w:num w:numId="2" w16cid:durableId="3107158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93B"/>
    <w:rsid w:val="00046774"/>
    <w:rsid w:val="00086BAF"/>
    <w:rsid w:val="001723E6"/>
    <w:rsid w:val="003D71D6"/>
    <w:rsid w:val="00C276DB"/>
    <w:rsid w:val="00CC5B57"/>
    <w:rsid w:val="00CE793B"/>
    <w:rsid w:val="00EA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AC9F12"/>
  <w15:chartTrackingRefBased/>
  <w15:docId w15:val="{6441E15A-1A12-274B-B748-F98A77EA4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79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9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793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793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93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793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793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793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793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79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9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793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793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93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793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793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793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793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793B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793B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793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793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79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79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79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793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79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793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793B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E793B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CE793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8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653</Words>
  <Characters>2404</Characters>
  <Application>Microsoft Office Word</Application>
  <DocSecurity>0</DocSecurity>
  <Lines>601</Lines>
  <Paragraphs>127</Paragraphs>
  <ScaleCrop>false</ScaleCrop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4</cp:revision>
  <dcterms:created xsi:type="dcterms:W3CDTF">2026-01-12T22:00:00Z</dcterms:created>
  <dcterms:modified xsi:type="dcterms:W3CDTF">2026-01-13T00:02:00Z</dcterms:modified>
</cp:coreProperties>
</file>